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CF" w:rsidRDefault="004856CF" w:rsidP="004856C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4856CF" w:rsidRDefault="004856CF" w:rsidP="004856C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4856CF" w:rsidRDefault="004856CF" w:rsidP="004856C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Белебеевский район </w:t>
      </w:r>
    </w:p>
    <w:p w:rsidR="004856CF" w:rsidRDefault="004856CF" w:rsidP="004856C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4856CF" w:rsidRDefault="004856CF" w:rsidP="004856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56CF" w:rsidRDefault="004856CF" w:rsidP="004856CF">
      <w:pPr>
        <w:spacing w:after="218" w:line="252" w:lineRule="auto"/>
        <w:ind w:left="283"/>
        <w:contextualSpacing/>
      </w:pPr>
      <w:r>
        <w:rPr>
          <w:rFonts w:cs="Calibri"/>
        </w:rPr>
        <w:tab/>
      </w:r>
    </w:p>
    <w:p w:rsidR="004856CF" w:rsidRDefault="004856CF" w:rsidP="004856CF">
      <w:pPr>
        <w:spacing w:after="218" w:line="252" w:lineRule="auto"/>
        <w:ind w:left="283"/>
      </w:pPr>
    </w:p>
    <w:p w:rsidR="009F48DE" w:rsidRDefault="009F48DE" w:rsidP="004856CF">
      <w:pPr>
        <w:spacing w:after="218" w:line="252" w:lineRule="auto"/>
        <w:ind w:left="283"/>
      </w:pPr>
    </w:p>
    <w:p w:rsidR="009F48DE" w:rsidRDefault="009F48DE" w:rsidP="004856CF">
      <w:pPr>
        <w:spacing w:after="218" w:line="252" w:lineRule="auto"/>
        <w:ind w:left="283"/>
      </w:pPr>
    </w:p>
    <w:p w:rsidR="009F48DE" w:rsidRDefault="009F48DE" w:rsidP="004856CF">
      <w:pPr>
        <w:spacing w:after="218" w:line="252" w:lineRule="auto"/>
        <w:ind w:left="283"/>
      </w:pPr>
    </w:p>
    <w:p w:rsidR="004856CF" w:rsidRDefault="004856CF" w:rsidP="004856CF">
      <w:pPr>
        <w:spacing w:after="218" w:line="252" w:lineRule="auto"/>
        <w:ind w:left="393"/>
        <w:jc w:val="center"/>
        <w:rPr>
          <w:rFonts w:cs="Calibri"/>
        </w:rPr>
      </w:pPr>
    </w:p>
    <w:p w:rsidR="004856CF" w:rsidRDefault="004856CF" w:rsidP="004856CF">
      <w:pPr>
        <w:spacing w:after="218" w:line="252" w:lineRule="auto"/>
        <w:ind w:left="393"/>
        <w:jc w:val="center"/>
        <w:rPr>
          <w:rFonts w:cs="Calibri"/>
        </w:rPr>
      </w:pPr>
    </w:p>
    <w:p w:rsidR="004856CF" w:rsidRDefault="004856CF" w:rsidP="004856CF">
      <w:pPr>
        <w:spacing w:after="218" w:line="252" w:lineRule="auto"/>
        <w:ind w:left="283"/>
      </w:pPr>
    </w:p>
    <w:p w:rsidR="004856CF" w:rsidRDefault="004856CF" w:rsidP="004856CF">
      <w:pPr>
        <w:spacing w:after="51" w:line="252" w:lineRule="auto"/>
        <w:ind w:left="473"/>
        <w:jc w:val="center"/>
        <w:rPr>
          <w:rFonts w:ascii="Times New Roman" w:hAnsi="Times New Roman"/>
          <w:sz w:val="40"/>
          <w:szCs w:val="40"/>
        </w:rPr>
      </w:pPr>
    </w:p>
    <w:p w:rsidR="004856CF" w:rsidRDefault="004856CF" w:rsidP="004856CF">
      <w:pPr>
        <w:keepNext/>
        <w:keepLines/>
        <w:spacing w:after="0" w:line="252" w:lineRule="auto"/>
        <w:ind w:left="341"/>
        <w:contextualSpacing/>
        <w:jc w:val="center"/>
        <w:outlineLvl w:val="0"/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Паспорт</w:t>
      </w: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br/>
        <w:t>Кабинета педагога-психолога</w:t>
      </w:r>
    </w:p>
    <w:p w:rsidR="006B41AB" w:rsidRDefault="006B41AB"/>
    <w:p w:rsidR="004856CF" w:rsidRDefault="004856CF"/>
    <w:p w:rsidR="004856CF" w:rsidRDefault="004856CF"/>
    <w:p w:rsidR="004856CF" w:rsidRDefault="004856CF"/>
    <w:p w:rsidR="004856CF" w:rsidRDefault="004856CF"/>
    <w:p w:rsidR="004856CF" w:rsidRDefault="004856CF"/>
    <w:p w:rsidR="004856CF" w:rsidRDefault="004856CF"/>
    <w:p w:rsidR="004856CF" w:rsidRDefault="004856CF"/>
    <w:p w:rsidR="004856CF" w:rsidRDefault="004856CF"/>
    <w:p w:rsidR="004856CF" w:rsidRDefault="004856CF"/>
    <w:p w:rsidR="009F48DE" w:rsidRDefault="009F48DE"/>
    <w:p w:rsidR="004856CF" w:rsidRDefault="004856CF"/>
    <w:p w:rsidR="004856CF" w:rsidRDefault="004856CF"/>
    <w:p w:rsidR="004856CF" w:rsidRPr="004856CF" w:rsidRDefault="004856CF" w:rsidP="004856CF">
      <w:pPr>
        <w:spacing w:after="0" w:line="240" w:lineRule="auto"/>
        <w:rPr>
          <w:rFonts w:ascii="Times New Roman" w:eastAsia="Times New Roman" w:hAnsi="Times New Roman"/>
          <w:sz w:val="48"/>
          <w:szCs w:val="48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6456"/>
        <w:gridCol w:w="1418"/>
        <w:gridCol w:w="7"/>
        <w:gridCol w:w="1611"/>
      </w:tblGrid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№п/п</w:t>
            </w:r>
          </w:p>
        </w:tc>
        <w:tc>
          <w:tcPr>
            <w:tcW w:w="6456" w:type="dxa"/>
            <w:shd w:val="clear" w:color="auto" w:fill="auto"/>
          </w:tcPr>
          <w:p w:rsidR="009F48DE" w:rsidRPr="009F48D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:rsidR="009F48DE" w:rsidRPr="009F48D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9F48D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Детское терапевтическое кресло для релаксации.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Сухой бассейн с шариками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4928A5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4101360299</w:t>
            </w: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 светящийся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Пуфик кресло с гранулами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Колонна пузырьковая</w:t>
            </w:r>
            <w:r w:rsidR="00FE0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платформой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FE0492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4101360090</w:t>
            </w:r>
          </w:p>
        </w:tc>
      </w:tr>
      <w:tr w:rsidR="004928A5" w:rsidRPr="004856CF" w:rsidTr="009F48DE">
        <w:tc>
          <w:tcPr>
            <w:tcW w:w="856" w:type="dxa"/>
            <w:shd w:val="clear" w:color="auto" w:fill="auto"/>
          </w:tcPr>
          <w:p w:rsidR="004928A5" w:rsidRPr="009F48DE" w:rsidRDefault="004928A5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4928A5" w:rsidRPr="004856CF" w:rsidRDefault="004928A5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игровая мебель «Гулливер»</w:t>
            </w:r>
          </w:p>
        </w:tc>
        <w:tc>
          <w:tcPr>
            <w:tcW w:w="1418" w:type="dxa"/>
            <w:shd w:val="clear" w:color="auto" w:fill="auto"/>
          </w:tcPr>
          <w:p w:rsidR="004928A5" w:rsidRPr="004856CF" w:rsidRDefault="004928A5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4928A5" w:rsidRPr="00DB06AE" w:rsidRDefault="004928A5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4101360002</w:t>
            </w:r>
          </w:p>
        </w:tc>
      </w:tr>
      <w:tr w:rsidR="004928A5" w:rsidRPr="004856CF" w:rsidTr="009F48DE">
        <w:tc>
          <w:tcPr>
            <w:tcW w:w="856" w:type="dxa"/>
            <w:shd w:val="clear" w:color="auto" w:fill="auto"/>
          </w:tcPr>
          <w:p w:rsidR="004928A5" w:rsidRPr="009F48DE" w:rsidRDefault="004928A5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4928A5" w:rsidRDefault="004928A5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«Трансформер»</w:t>
            </w:r>
          </w:p>
        </w:tc>
        <w:tc>
          <w:tcPr>
            <w:tcW w:w="1418" w:type="dxa"/>
            <w:shd w:val="clear" w:color="auto" w:fill="auto"/>
          </w:tcPr>
          <w:p w:rsidR="004928A5" w:rsidRDefault="004928A5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4928A5" w:rsidRPr="00DB06AE" w:rsidRDefault="004928A5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4101360092</w:t>
            </w: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Душ сухой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Ламбрекен  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Ковер 2*3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 паласная1,5*4,5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 ковровая 1,0*2,0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магнитная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подъемно-поворотный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модель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 СДР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Стенка детская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4928A5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4101360142</w:t>
            </w:r>
          </w:p>
        </w:tc>
      </w:tr>
      <w:tr w:rsidR="004928A5" w:rsidRPr="004856CF" w:rsidTr="009F48DE">
        <w:tc>
          <w:tcPr>
            <w:tcW w:w="856" w:type="dxa"/>
            <w:shd w:val="clear" w:color="auto" w:fill="auto"/>
          </w:tcPr>
          <w:p w:rsidR="004928A5" w:rsidRPr="009F48DE" w:rsidRDefault="004928A5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4928A5" w:rsidRPr="004856CF" w:rsidRDefault="004928A5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Стенка детская</w:t>
            </w:r>
          </w:p>
        </w:tc>
        <w:tc>
          <w:tcPr>
            <w:tcW w:w="1418" w:type="dxa"/>
            <w:shd w:val="clear" w:color="auto" w:fill="auto"/>
          </w:tcPr>
          <w:p w:rsidR="004928A5" w:rsidRPr="004856CF" w:rsidRDefault="004928A5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4928A5" w:rsidRPr="00DB06AE" w:rsidRDefault="004928A5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4101360143</w:t>
            </w: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методических пособий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«божья коровка» дидактическая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Магнитола 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трапеция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Тумба песок-вода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4928A5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для песочной терапии с цв.подсветкой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4928A5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4101360777</w:t>
            </w: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 на подложке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FE0492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2101360685</w:t>
            </w: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Телефон 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panasonic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Кукла 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rPr>
          <w:trHeight w:val="331"/>
        </w:trPr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Дидак.игр. «Волшебный кубик» (пластмасс.)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7855C2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Н-р констр.дерев.50дет.цветной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овощи и фрукты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 детская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Констр.Лего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Пирамидка пластмасс.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Матрешка расписная 7в1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Счеты-алфавит 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Шнуровка «зайка на лужайке»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Шнуровка «паровозик»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Шнуровка «вертолет»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Кубики-мякиши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2уп.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Кубики пластмасс. «волшебный городок»35эл.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Мозаика 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7855C2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Мозаика напольная «полянка»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7855C2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Сортер «геометрические фигуры» деревян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9F48DE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Пирамидки квадратные цветные деревян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1418" w:type="dxa"/>
            <w:shd w:val="clear" w:color="auto" w:fill="auto"/>
          </w:tcPr>
          <w:p w:rsidR="009F48DE" w:rsidRPr="004856CF" w:rsidRDefault="007855C2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5C2" w:rsidRPr="004856CF" w:rsidTr="007855C2">
        <w:trPr>
          <w:trHeight w:val="70"/>
        </w:trPr>
        <w:tc>
          <w:tcPr>
            <w:tcW w:w="856" w:type="dxa"/>
            <w:shd w:val="clear" w:color="auto" w:fill="auto"/>
          </w:tcPr>
          <w:p w:rsidR="007855C2" w:rsidRPr="009F48DE" w:rsidRDefault="007855C2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7855C2" w:rsidRPr="004856CF" w:rsidRDefault="007855C2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Пирамидка деревян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ная 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 8деталей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7855C2" w:rsidRPr="00DB06AE" w:rsidRDefault="007855C2" w:rsidP="0078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7855C2" w:rsidRPr="00DB06AE" w:rsidRDefault="007855C2" w:rsidP="0078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Рамка-лабиринт «собака»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Шнуровка «ботинок»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Пазлы деревян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«часы»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ный 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.кубик «томик»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Лабиринт «бабочка»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«Деревья»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«Садовые цветы»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Дорога и дети. Демонстрационный материал для дома и дет. сада./фор.А3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Животные жарких стран. Демонстрационный материал для дома и дет. сада./фор.А3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Животные севера. Демонстрационный материал для дома и дет. сада./фор.А3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Защитники Отечества. Демонстрационный материал для дома и дет. сада./фор.А3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Профессии. Демонстрационный материал для дома и дет. сада./фор.А3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Береги здоровье. Демонстрационный материал для дома и дет. сада./фор.А3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 (пожарная безопасность). Демонстрационный материал для дома и дет. сада./фор.А3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ОБЖ.. Безопасное общение. Демонстрационный материал для дома и дет. сада./фор.А3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ОБЖ.. Опасные предметы и явления. Демонстрационный материал для дома и дет. сада./фор.А3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Овощи-фрукты. Демонстрационный материал для дома и дет. сада./фор.А3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Одежда . Демонстрационный материал для дома и дет. сада./фор.А3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AC68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сад. Демонстрационный материал для дома и дет. сада./фор.А3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rPr>
          <w:trHeight w:val="581"/>
        </w:trPr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Default="009F48DE" w:rsidP="00AC68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48DE" w:rsidRPr="004856CF" w:rsidRDefault="009F48DE" w:rsidP="00AC68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года. Демонстрационный материал для дома и дет. сада./фор.А3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shd w:val="clear" w:color="auto" w:fill="auto"/>
          </w:tcPr>
          <w:p w:rsidR="009F48DE" w:rsidRPr="00DB06AE" w:rsidRDefault="009F48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48DE" w:rsidRPr="00DB06AE" w:rsidRDefault="009F48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AC68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 «настроение»(РБ)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игровой коврик «домашние 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отные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(РБ)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Цветные палочки объ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емные разн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величине (РБ)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фруктов и овощей нарез.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.(РБ)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DB06AE" w:rsidRDefault="0082744F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DB06AE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с вкладышами простая(РБ)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Бусы деревян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цветные(РБ)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Рамки с застежками «кораблик»(РБ)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забивания ,молоточек с втулками деревян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(РБ)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 «В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оскобовича» (РБ май 2015г.)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 «Четвертый лишний» 2части. (РБ май 2015г.)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 «Внимание!» (РБ май 2015г.)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 «Найди похожую фигуру» (РБ май 2015г.)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Сложи узор (РБ май 2015г.)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82744F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Шар для сухого бассейна 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для песочной терапии с цветной подсветкой с ножками (РБ 2017Г)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rPr>
          <w:trHeight w:val="435"/>
        </w:trPr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для раннего развития Паровозик (РБ 2020г)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rPr>
          <w:trHeight w:val="325"/>
        </w:trPr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КОЛОБОК(РБ 2020г.)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rPr>
          <w:trHeight w:val="503"/>
        </w:trPr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ВОЛК И СЕМЕРО КОЗЛЯТ(РБ 2020г.)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rPr>
          <w:trHeight w:val="543"/>
        </w:trPr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строительные наборы: Семья 120 деталей(РБ 2020г.)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rPr>
          <w:trHeight w:val="312"/>
        </w:trPr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Умные игры. "Времена года"( РБ 2020г.)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rPr>
          <w:trHeight w:val="312"/>
        </w:trPr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Матрешка "Семейка" 5 перс.(РБ 2020г.)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  <w:vAlign w:val="bottom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Игровой набор для сенсорики: кинетический песок "Морской" 1кг       (РБ 2020)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  <w:vAlign w:val="bottom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Игровой набор для сенсорики: кинетический песок "Синий" 1кг(РБ 2020)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  <w:vAlign w:val="bottom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Игровой набор для сенсорики: кинетический песок "Розовый" 1кг(РБ 2020)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Демонстрационное пособие с набором магнитов для 4-5 лет . Успех календарь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Больше-меньше "Игрушки"  развивающая доска 3-х слойная (РБ 2020)</w:t>
            </w:r>
          </w:p>
          <w:p w:rsidR="009F48DE" w:rsidRPr="004856CF" w:rsidRDefault="009F48DE" w:rsidP="00485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  <w:vAlign w:val="bottom"/>
          </w:tcPr>
          <w:p w:rsidR="009F48DE" w:rsidRPr="004856CF" w:rsidRDefault="009F48DE" w:rsidP="00A22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Логический ряд(РБ 202</w:t>
            </w:r>
            <w:r w:rsidR="00A22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1г</w:t>
            </w:r>
            <w:r w:rsidRPr="0048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  <w:vAlign w:val="bottom"/>
          </w:tcPr>
          <w:p w:rsidR="009F48DE" w:rsidRPr="004856CF" w:rsidRDefault="009F48DE" w:rsidP="00A22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Игрушка: Счетик</w:t>
            </w:r>
            <w:r w:rsidRPr="0048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-Радуга(РБ 20</w:t>
            </w:r>
            <w:r w:rsidR="00A22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21г</w:t>
            </w:r>
            <w:r w:rsidRPr="0048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  <w:vAlign w:val="bottom"/>
          </w:tcPr>
          <w:p w:rsidR="009F48DE" w:rsidRPr="004856CF" w:rsidRDefault="009F48DE" w:rsidP="00A22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доска с формами(РБ 202</w:t>
            </w:r>
            <w:r w:rsidR="00A22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1г</w:t>
            </w:r>
            <w:r w:rsidRPr="0048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  <w:vAlign w:val="bottom"/>
          </w:tcPr>
          <w:p w:rsidR="009F48DE" w:rsidRPr="009F48DE" w:rsidRDefault="009F48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8DE">
              <w:rPr>
                <w:rFonts w:ascii="Times New Roman" w:hAnsi="Times New Roman"/>
                <w:color w:val="000000"/>
                <w:sz w:val="24"/>
                <w:szCs w:val="24"/>
              </w:rPr>
              <w:t>Игровой тренажер "Левое-Правое"</w:t>
            </w:r>
            <w:r w:rsidR="007161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82744F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  <w:vAlign w:val="bottom"/>
          </w:tcPr>
          <w:p w:rsidR="009F48DE" w:rsidRPr="009F48DE" w:rsidRDefault="009F48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8DE">
              <w:rPr>
                <w:rFonts w:ascii="Times New Roman" w:hAnsi="Times New Roman"/>
                <w:color w:val="000000"/>
                <w:sz w:val="24"/>
                <w:szCs w:val="24"/>
              </w:rPr>
              <w:t>Набор рукавичек "Эмоции. Девочки" 6 шт</w:t>
            </w:r>
            <w:r w:rsidR="007161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48DE" w:rsidRPr="004856CF" w:rsidTr="004928A5">
        <w:tc>
          <w:tcPr>
            <w:tcW w:w="856" w:type="dxa"/>
            <w:shd w:val="clear" w:color="auto" w:fill="auto"/>
          </w:tcPr>
          <w:p w:rsidR="009F48DE" w:rsidRPr="009F48DE" w:rsidRDefault="009F48DE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  <w:vAlign w:val="bottom"/>
          </w:tcPr>
          <w:p w:rsidR="009F48DE" w:rsidRPr="009F48DE" w:rsidRDefault="009F48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8DE">
              <w:rPr>
                <w:rFonts w:ascii="Times New Roman" w:hAnsi="Times New Roman"/>
                <w:color w:val="000000"/>
                <w:sz w:val="24"/>
                <w:szCs w:val="24"/>
              </w:rPr>
              <w:t>Волшебная коробочка</w:t>
            </w:r>
            <w:r w:rsidR="007161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9F48DE" w:rsidRPr="004856CF" w:rsidRDefault="009F48DE" w:rsidP="00485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9F48DE" w:rsidRPr="004856CF" w:rsidRDefault="009F48DE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141" w:rsidRPr="004856CF" w:rsidTr="004928A5">
        <w:tc>
          <w:tcPr>
            <w:tcW w:w="856" w:type="dxa"/>
            <w:shd w:val="clear" w:color="auto" w:fill="auto"/>
          </w:tcPr>
          <w:p w:rsidR="00716141" w:rsidRPr="009F48DE" w:rsidRDefault="00716141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  <w:vAlign w:val="bottom"/>
          </w:tcPr>
          <w:p w:rsidR="00716141" w:rsidRPr="00716141" w:rsidRDefault="00716141">
            <w:pPr>
              <w:rPr>
                <w:rFonts w:ascii="Times New Roman" w:hAnsi="Times New Roman"/>
                <w:color w:val="000000"/>
                <w:sz w:val="24"/>
              </w:rPr>
            </w:pPr>
            <w:r w:rsidRPr="00716141">
              <w:rPr>
                <w:rFonts w:ascii="Times New Roman" w:hAnsi="Times New Roman"/>
                <w:color w:val="000000"/>
                <w:sz w:val="24"/>
              </w:rPr>
              <w:t>Нейротренажер для ладошек, комплект из 2 штук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(РБ 2023г)</w:t>
            </w:r>
          </w:p>
        </w:tc>
        <w:tc>
          <w:tcPr>
            <w:tcW w:w="1425" w:type="dxa"/>
            <w:gridSpan w:val="2"/>
            <w:shd w:val="clear" w:color="auto" w:fill="auto"/>
            <w:vAlign w:val="bottom"/>
          </w:tcPr>
          <w:p w:rsidR="00716141" w:rsidRPr="00716141" w:rsidRDefault="0082744F" w:rsidP="007161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11" w:type="dxa"/>
            <w:shd w:val="clear" w:color="auto" w:fill="auto"/>
          </w:tcPr>
          <w:p w:rsidR="00716141" w:rsidRPr="004856CF" w:rsidRDefault="00716141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141" w:rsidRPr="004856CF" w:rsidTr="004928A5">
        <w:tc>
          <w:tcPr>
            <w:tcW w:w="856" w:type="dxa"/>
            <w:shd w:val="clear" w:color="auto" w:fill="auto"/>
          </w:tcPr>
          <w:p w:rsidR="00716141" w:rsidRPr="009F48DE" w:rsidRDefault="00716141" w:rsidP="009F48D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  <w:vAlign w:val="bottom"/>
          </w:tcPr>
          <w:p w:rsidR="00716141" w:rsidRDefault="00716141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716141">
              <w:rPr>
                <w:rFonts w:ascii="Times New Roman" w:hAnsi="Times New Roman"/>
                <w:color w:val="000000"/>
                <w:sz w:val="24"/>
              </w:rPr>
              <w:t>Тренажер мозжечковой стимуляции "Доска Бильгоу"</w:t>
            </w:r>
          </w:p>
          <w:p w:rsidR="00716141" w:rsidRPr="00716141" w:rsidRDefault="00716141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(РБ 2023г)</w:t>
            </w:r>
          </w:p>
        </w:tc>
        <w:tc>
          <w:tcPr>
            <w:tcW w:w="1425" w:type="dxa"/>
            <w:gridSpan w:val="2"/>
            <w:shd w:val="clear" w:color="auto" w:fill="auto"/>
            <w:vAlign w:val="bottom"/>
          </w:tcPr>
          <w:p w:rsidR="00716141" w:rsidRPr="00716141" w:rsidRDefault="00716141" w:rsidP="007161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1614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716141" w:rsidRPr="004856CF" w:rsidRDefault="00716141" w:rsidP="009F4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856CF" w:rsidRDefault="004856CF"/>
    <w:sectPr w:rsidR="004856CF" w:rsidSect="004856CF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2391A"/>
    <w:multiLevelType w:val="hybridMultilevel"/>
    <w:tmpl w:val="9572D466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C8"/>
    <w:rsid w:val="004844A9"/>
    <w:rsid w:val="004856CF"/>
    <w:rsid w:val="004928A5"/>
    <w:rsid w:val="00537BB3"/>
    <w:rsid w:val="006B41AB"/>
    <w:rsid w:val="00716141"/>
    <w:rsid w:val="007401EE"/>
    <w:rsid w:val="007855C2"/>
    <w:rsid w:val="0082744F"/>
    <w:rsid w:val="008331B6"/>
    <w:rsid w:val="008C66C8"/>
    <w:rsid w:val="009F48DE"/>
    <w:rsid w:val="00A22A87"/>
    <w:rsid w:val="00A85455"/>
    <w:rsid w:val="00AC688C"/>
    <w:rsid w:val="00DB06AE"/>
    <w:rsid w:val="00FE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2026-03-27T05:07:00Z</dcterms:created>
  <dcterms:modified xsi:type="dcterms:W3CDTF">2026-03-27T05:07:00Z</dcterms:modified>
</cp:coreProperties>
</file>